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99" w:rsidRPr="00267199" w:rsidRDefault="00267199" w:rsidP="00267199">
      <w:pPr>
        <w:ind w:hanging="426"/>
        <w:rPr>
          <w:rFonts w:ascii="Times New Roman" w:hAnsi="Times New Roman" w:cs="Times New Roman"/>
          <w:sz w:val="24"/>
          <w:szCs w:val="24"/>
        </w:rPr>
      </w:pPr>
      <w:r w:rsidRPr="00267199">
        <w:rPr>
          <w:rFonts w:ascii="Times New Roman" w:hAnsi="Times New Roman" w:cs="Times New Roman"/>
          <w:sz w:val="24"/>
          <w:szCs w:val="24"/>
        </w:rPr>
        <w:t>Международная аккредитация образовательных программ отсутствует.</w:t>
      </w:r>
    </w:p>
    <w:tbl>
      <w:tblPr>
        <w:tblW w:w="10304" w:type="dxa"/>
        <w:jc w:val="center"/>
        <w:tblInd w:w="-4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7"/>
        <w:gridCol w:w="1417"/>
      </w:tblGrid>
      <w:tr w:rsidR="00267199" w:rsidRPr="00267199" w:rsidTr="00267199">
        <w:trPr>
          <w:jc w:val="center"/>
        </w:trPr>
        <w:tc>
          <w:tcPr>
            <w:tcW w:w="88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267199" w:rsidRDefault="00267199" w:rsidP="0026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9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267199" w:rsidRDefault="00267199" w:rsidP="0026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9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67199" w:rsidRPr="00267199" w:rsidTr="00267199">
        <w:trPr>
          <w:jc w:val="center"/>
        </w:trPr>
        <w:tc>
          <w:tcPr>
            <w:tcW w:w="88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67199" w:rsidRDefault="00267199" w:rsidP="00267199">
            <w:pPr>
              <w:spacing w:after="0"/>
              <w:ind w:right="-2910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9">
              <w:rPr>
                <w:rFonts w:ascii="Times New Roman" w:hAnsi="Times New Roman" w:cs="Times New Roman"/>
                <w:sz w:val="24"/>
                <w:szCs w:val="24"/>
              </w:rPr>
              <w:t xml:space="preserve">Заключённые договора с </w:t>
            </w:r>
            <w:proofErr w:type="gramStart"/>
            <w:r w:rsidRPr="00267199">
              <w:rPr>
                <w:rFonts w:ascii="Times New Roman" w:hAnsi="Times New Roman" w:cs="Times New Roman"/>
                <w:sz w:val="24"/>
                <w:szCs w:val="24"/>
              </w:rPr>
              <w:t>иностранными</w:t>
            </w:r>
            <w:proofErr w:type="gramEnd"/>
            <w:r w:rsidRPr="00267199">
              <w:rPr>
                <w:rFonts w:ascii="Times New Roman" w:hAnsi="Times New Roman" w:cs="Times New Roman"/>
                <w:sz w:val="24"/>
                <w:szCs w:val="24"/>
              </w:rPr>
              <w:t xml:space="preserve"> и (или) международными </w:t>
            </w:r>
          </w:p>
          <w:p w:rsidR="00000000" w:rsidRPr="00267199" w:rsidRDefault="00267199" w:rsidP="00267199">
            <w:pPr>
              <w:ind w:right="-2910"/>
              <w:rPr>
                <w:rFonts w:ascii="Times New Roman" w:hAnsi="Times New Roman" w:cs="Times New Roman"/>
                <w:sz w:val="24"/>
                <w:szCs w:val="24"/>
              </w:rPr>
            </w:pPr>
            <w:r w:rsidRPr="00267199">
              <w:rPr>
                <w:rFonts w:ascii="Times New Roman" w:hAnsi="Times New Roman" w:cs="Times New Roman"/>
                <w:sz w:val="24"/>
                <w:szCs w:val="24"/>
              </w:rPr>
              <w:t>организациями по вопросам</w:t>
            </w:r>
            <w:bookmarkStart w:id="0" w:name="_GoBack"/>
            <w:bookmarkEnd w:id="0"/>
            <w:r w:rsidRPr="0026719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 </w:t>
            </w:r>
          </w:p>
        </w:tc>
        <w:tc>
          <w:tcPr>
            <w:tcW w:w="141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267199" w:rsidRDefault="00267199" w:rsidP="0026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7199" w:rsidRPr="00267199" w:rsidTr="00267199">
        <w:trPr>
          <w:jc w:val="center"/>
        </w:trPr>
        <w:tc>
          <w:tcPr>
            <w:tcW w:w="888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267199" w:rsidRDefault="00267199" w:rsidP="0026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99">
              <w:rPr>
                <w:rFonts w:ascii="Times New Roman" w:hAnsi="Times New Roman" w:cs="Times New Roman"/>
                <w:sz w:val="24"/>
                <w:szCs w:val="24"/>
              </w:rPr>
              <w:t>Планируемые договора с иностранными и (или) международными организациями по вопросам образования и науки</w:t>
            </w:r>
          </w:p>
        </w:tc>
        <w:tc>
          <w:tcPr>
            <w:tcW w:w="1417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000000" w:rsidRPr="00267199" w:rsidRDefault="00267199" w:rsidP="0026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1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36DD8" w:rsidRDefault="00936DD8"/>
    <w:sectPr w:rsidR="0093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99"/>
    <w:rsid w:val="00267199"/>
    <w:rsid w:val="008822B5"/>
    <w:rsid w:val="0093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1</cp:revision>
  <dcterms:created xsi:type="dcterms:W3CDTF">2026-07-11T17:53:00Z</dcterms:created>
  <dcterms:modified xsi:type="dcterms:W3CDTF">2026-07-11T17:56:00Z</dcterms:modified>
</cp:coreProperties>
</file>