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6E6590" w:rsidP="006E6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590">
        <w:rPr>
          <w:rFonts w:ascii="Times New Roman" w:hAnsi="Times New Roman" w:cs="Times New Roman"/>
          <w:b/>
          <w:bCs/>
          <w:sz w:val="24"/>
          <w:szCs w:val="24"/>
        </w:rPr>
        <w:t>Сведения об оборудованных учебных кабинетах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A6DED" w:rsidTr="00763B8C">
        <w:tc>
          <w:tcPr>
            <w:tcW w:w="817" w:type="dxa"/>
          </w:tcPr>
          <w:p w:rsidR="009A6DED" w:rsidRDefault="009A6DED" w:rsidP="009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9A6DED" w:rsidRDefault="009A6DED" w:rsidP="009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393" w:type="dxa"/>
          </w:tcPr>
          <w:p w:rsidR="009A6DED" w:rsidRDefault="009A6DED" w:rsidP="009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9A6DED" w:rsidRDefault="009A6DED" w:rsidP="009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A6DED" w:rsidTr="00763B8C">
        <w:tc>
          <w:tcPr>
            <w:tcW w:w="817" w:type="dxa"/>
          </w:tcPr>
          <w:p w:rsidR="009A6DED" w:rsidRDefault="00763B8C" w:rsidP="0076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A6DED" w:rsidRPr="00763B8C" w:rsidRDefault="00763B8C" w:rsidP="001F6F7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773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Чебоксары ул. Калинина, д. 66 </w:t>
            </w:r>
            <w:r w:rsidR="001F6F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кабинет</w:t>
            </w:r>
            <w:r w:rsidRPr="00C773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82D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301, </w:t>
            </w:r>
            <w:r w:rsidRPr="00C773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303 тел. 8(8352) 63-25-48</w:t>
            </w:r>
          </w:p>
        </w:tc>
        <w:tc>
          <w:tcPr>
            <w:tcW w:w="2393" w:type="dxa"/>
          </w:tcPr>
          <w:p w:rsidR="009A6DED" w:rsidRDefault="00D852CB" w:rsidP="00C7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2D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A6DED" w:rsidRDefault="00763B8C" w:rsidP="0076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6DED" w:rsidTr="00763B8C">
        <w:tc>
          <w:tcPr>
            <w:tcW w:w="817" w:type="dxa"/>
          </w:tcPr>
          <w:p w:rsidR="009A6DED" w:rsidRDefault="00763B8C" w:rsidP="0076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9A6DED" w:rsidRPr="00763B8C" w:rsidRDefault="00763B8C" w:rsidP="001F6F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B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 Йошкар-Ола, ул. Панфилова, </w:t>
            </w:r>
            <w:r w:rsidR="00D85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Pr="00763B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39</w:t>
            </w:r>
            <w:r w:rsidR="005430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763B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F6F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кабинет</w:t>
            </w:r>
            <w:r w:rsidRPr="00763B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305 </w:t>
            </w:r>
          </w:p>
        </w:tc>
        <w:tc>
          <w:tcPr>
            <w:tcW w:w="2393" w:type="dxa"/>
          </w:tcPr>
          <w:p w:rsidR="009A6DED" w:rsidRDefault="00806DF7" w:rsidP="00D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</w:tcPr>
          <w:p w:rsidR="009A6DED" w:rsidRDefault="00763B8C" w:rsidP="0076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A6DED" w:rsidRDefault="009A6DED" w:rsidP="009A6DED">
      <w:pPr>
        <w:rPr>
          <w:rFonts w:ascii="Times New Roman" w:hAnsi="Times New Roman" w:cs="Times New Roman"/>
          <w:sz w:val="24"/>
          <w:szCs w:val="24"/>
        </w:rPr>
      </w:pPr>
    </w:p>
    <w:p w:rsidR="001B39B5" w:rsidRDefault="001B39B5" w:rsidP="00C83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92">
        <w:rPr>
          <w:rFonts w:ascii="Times New Roman" w:hAnsi="Times New Roman" w:cs="Times New Roman"/>
          <w:b/>
          <w:sz w:val="24"/>
          <w:szCs w:val="24"/>
        </w:rPr>
        <w:t xml:space="preserve">Обеспечение образовательного процесса </w:t>
      </w:r>
      <w:r w:rsidR="00C83492" w:rsidRPr="00C83492">
        <w:rPr>
          <w:rFonts w:ascii="Times New Roman" w:hAnsi="Times New Roman" w:cs="Times New Roman"/>
          <w:b/>
          <w:sz w:val="24"/>
          <w:szCs w:val="24"/>
        </w:rPr>
        <w:t>оборудованными учебными кабинетами по образовательным программам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3492" w:rsidTr="00C83492">
        <w:tc>
          <w:tcPr>
            <w:tcW w:w="3190" w:type="dxa"/>
          </w:tcPr>
          <w:p w:rsidR="00C83492" w:rsidRDefault="00C83492" w:rsidP="00C83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90" w:type="dxa"/>
          </w:tcPr>
          <w:p w:rsidR="00C83492" w:rsidRDefault="00C83492" w:rsidP="00C83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C83492" w:rsidRDefault="00C83492" w:rsidP="00C83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оборудованных учебных кабинетов</w:t>
            </w:r>
          </w:p>
        </w:tc>
      </w:tr>
      <w:tr w:rsidR="00C83492" w:rsidTr="00C83492">
        <w:tc>
          <w:tcPr>
            <w:tcW w:w="3190" w:type="dxa"/>
          </w:tcPr>
          <w:p w:rsidR="00C83492" w:rsidRPr="00985C3B" w:rsidRDefault="00CA601F" w:rsidP="00C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C83492" w:rsidRPr="00A763CF" w:rsidRDefault="00A763CF" w:rsidP="00C8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CF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191" w:type="dxa"/>
          </w:tcPr>
          <w:p w:rsidR="00C83492" w:rsidRDefault="001F6F78" w:rsidP="001F6F7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6F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r w:rsidRPr="001F6F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,303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Epson</w:t>
            </w:r>
            <w:proofErr w:type="spellEnd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2 (два)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Телевизор </w:t>
            </w:r>
            <w:proofErr w:type="spellStart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Fillips</w:t>
            </w:r>
            <w:proofErr w:type="spellEnd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1 (один)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Тренажер «Гоша — 01»- </w:t>
            </w:r>
            <w:r w:rsidR="001D2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1D2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Тренажер «Гоша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06» — 1(один)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Манекен для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охранников — 1 (один)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Компьютеры — 17 (семнадцать)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Принтеры — 12 (двенадцать)</w:t>
            </w:r>
          </w:p>
          <w:p w:rsid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Ноутбуки — 4 (четыре)</w:t>
            </w:r>
          </w:p>
          <w:p w:rsidR="0038290B" w:rsidRPr="001F6F78" w:rsidRDefault="0038290B" w:rsidP="0038290B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Учебных аудиторий —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одна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обеспечения для «Гоша — 06) — 1 (одно)</w:t>
            </w:r>
            <w:proofErr w:type="gramEnd"/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для принятия экзаменов охранников — 1 (одна)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Резиновых палок -5 (пять)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Наручников — 4 (четыре)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Бронежилеты — 3 (три)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Шлем — 2 (два)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система обучения — 1 (одна)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 по направлениям обучения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 система обучения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Токарный станок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Фрезерный станок</w:t>
            </w:r>
          </w:p>
        </w:tc>
      </w:tr>
      <w:tr w:rsidR="00C83492" w:rsidTr="00C83492">
        <w:tc>
          <w:tcPr>
            <w:tcW w:w="3190" w:type="dxa"/>
          </w:tcPr>
          <w:p w:rsidR="00C83492" w:rsidRPr="00985C3B" w:rsidRDefault="00CA601F" w:rsidP="00C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C83492" w:rsidRPr="00A763CF" w:rsidRDefault="00A763CF" w:rsidP="00C8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CF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3191" w:type="dxa"/>
          </w:tcPr>
          <w:p w:rsid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1F6F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r w:rsidRPr="001F6F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Epson</w:t>
            </w:r>
            <w:proofErr w:type="spellEnd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2 (два)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Телевизор </w:t>
            </w:r>
            <w:proofErr w:type="spellStart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Fillips</w:t>
            </w:r>
            <w:proofErr w:type="spellEnd"/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1 (один)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Тренажер «Гоша — 01»- </w:t>
            </w:r>
            <w:r w:rsidR="001D2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1D2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Тренажер «Гоша -06» — 1(один)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Компьютеры — 1</w:t>
            </w:r>
            <w:r w:rsidR="00EB5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EB5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надцать)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Принтеры — 12 (двенадцать)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Ноутбуки — </w:t>
            </w:r>
            <w:r w:rsidR="00EB5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EB5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Учебных аудиторий —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одна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Модульная система обучения — 1 (одна)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 по направлениям обучения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Дистанционная система обучения</w:t>
            </w:r>
          </w:p>
          <w:p w:rsidR="001F6F78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Токарный станок</w:t>
            </w:r>
          </w:p>
          <w:p w:rsidR="00C83492" w:rsidRPr="001F6F78" w:rsidRDefault="001F6F78" w:rsidP="001F6F7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Фрезерный станок</w:t>
            </w:r>
          </w:p>
        </w:tc>
      </w:tr>
    </w:tbl>
    <w:p w:rsidR="00C83492" w:rsidRPr="00C83492" w:rsidRDefault="00C83492" w:rsidP="00C83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83492" w:rsidRPr="00C83492" w:rsidSect="009A6D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5562"/>
    <w:multiLevelType w:val="multilevel"/>
    <w:tmpl w:val="B41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90"/>
    <w:rsid w:val="001B39B5"/>
    <w:rsid w:val="001C258E"/>
    <w:rsid w:val="001D22B2"/>
    <w:rsid w:val="001F6F78"/>
    <w:rsid w:val="0038290B"/>
    <w:rsid w:val="00384375"/>
    <w:rsid w:val="00543062"/>
    <w:rsid w:val="006E6590"/>
    <w:rsid w:val="00763B8C"/>
    <w:rsid w:val="00806DF7"/>
    <w:rsid w:val="008822B5"/>
    <w:rsid w:val="00936DD8"/>
    <w:rsid w:val="00982DCC"/>
    <w:rsid w:val="00985C3B"/>
    <w:rsid w:val="009A6DED"/>
    <w:rsid w:val="00A74FBA"/>
    <w:rsid w:val="00A763CF"/>
    <w:rsid w:val="00AF0042"/>
    <w:rsid w:val="00C77357"/>
    <w:rsid w:val="00C83492"/>
    <w:rsid w:val="00CA601F"/>
    <w:rsid w:val="00D852CB"/>
    <w:rsid w:val="00EA7096"/>
    <w:rsid w:val="00E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9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9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3</cp:revision>
  <dcterms:created xsi:type="dcterms:W3CDTF">2026-07-11T10:16:00Z</dcterms:created>
  <dcterms:modified xsi:type="dcterms:W3CDTF">2026-07-11T10:16:00Z</dcterms:modified>
</cp:coreProperties>
</file>